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CEC" w:rsidRPr="00306CEC" w:rsidRDefault="00306CEC" w:rsidP="00306CEC">
      <w:pPr>
        <w:numPr>
          <w:ilvl w:val="0"/>
          <w:numId w:val="18"/>
        </w:numPr>
        <w:spacing w:before="100" w:beforeAutospacing="1" w:after="240" w:line="240" w:lineRule="auto"/>
        <w:jc w:val="both"/>
        <w:rPr>
          <w:rFonts w:ascii="Arial" w:eastAsia="Times New Roman" w:hAnsi="Arial" w:cs="Arial"/>
        </w:rPr>
      </w:pPr>
      <w:r w:rsidRPr="00306CEC">
        <w:rPr>
          <w:rFonts w:ascii="Arial" w:eastAsia="Times New Roman" w:hAnsi="Arial" w:cs="Arial"/>
        </w:rPr>
        <w:t>Gordana Comic, member of the standing delegation of the National Assembly to the OSCE PA and Rapporteur of the OSCE PA Third General Committee, took part in the meeting of the OSCE PA Bureau in Copenhagen, 6-7 April 2014.</w:t>
      </w:r>
    </w:p>
    <w:p w:rsidR="00306CEC" w:rsidRPr="00306CEC" w:rsidRDefault="00306CEC" w:rsidP="00306CEC">
      <w:pPr>
        <w:numPr>
          <w:ilvl w:val="0"/>
          <w:numId w:val="18"/>
        </w:numPr>
        <w:spacing w:before="100" w:beforeAutospacing="1" w:after="100" w:afterAutospacing="1" w:line="240" w:lineRule="auto"/>
        <w:jc w:val="both"/>
        <w:rPr>
          <w:rFonts w:ascii="Arial" w:eastAsia="Times New Roman" w:hAnsi="Arial" w:cs="Arial"/>
        </w:rPr>
      </w:pPr>
      <w:r w:rsidRPr="00306CEC">
        <w:rPr>
          <w:rFonts w:ascii="Arial" w:eastAsia="Times New Roman" w:hAnsi="Arial" w:cs="Arial"/>
        </w:rPr>
        <w:t xml:space="preserve">The National Assembly’s standing delegation to the OSCE Parliamentary Assembly took part in the OSCE PA winter session in Vienna, 12 – 14 February 2014. The National Assembly delegation comprised </w:t>
      </w:r>
      <w:proofErr w:type="spellStart"/>
      <w:r w:rsidRPr="00306CEC">
        <w:rPr>
          <w:rFonts w:ascii="Arial" w:eastAsia="Times New Roman" w:hAnsi="Arial" w:cs="Arial"/>
        </w:rPr>
        <w:t>Dr</w:t>
      </w:r>
      <w:proofErr w:type="spellEnd"/>
      <w:r w:rsidRPr="00306CEC">
        <w:rPr>
          <w:rFonts w:ascii="Arial" w:eastAsia="Times New Roman" w:hAnsi="Arial" w:cs="Arial"/>
        </w:rPr>
        <w:t xml:space="preserve"> </w:t>
      </w:r>
      <w:proofErr w:type="spellStart"/>
      <w:r w:rsidRPr="00306CEC">
        <w:rPr>
          <w:rFonts w:ascii="Arial" w:eastAsia="Times New Roman" w:hAnsi="Arial" w:cs="Arial"/>
        </w:rPr>
        <w:t>Dijana</w:t>
      </w:r>
      <w:proofErr w:type="spellEnd"/>
      <w:r w:rsidRPr="00306CEC">
        <w:rPr>
          <w:rFonts w:ascii="Arial" w:eastAsia="Times New Roman" w:hAnsi="Arial" w:cs="Arial"/>
        </w:rPr>
        <w:t xml:space="preserve"> </w:t>
      </w:r>
      <w:proofErr w:type="spellStart"/>
      <w:r w:rsidRPr="00306CEC">
        <w:rPr>
          <w:rFonts w:ascii="Arial" w:eastAsia="Times New Roman" w:hAnsi="Arial" w:cs="Arial"/>
        </w:rPr>
        <w:t>Vukomanovic</w:t>
      </w:r>
      <w:proofErr w:type="spellEnd"/>
      <w:r w:rsidRPr="00306CEC">
        <w:rPr>
          <w:rFonts w:ascii="Arial" w:eastAsia="Times New Roman" w:hAnsi="Arial" w:cs="Arial"/>
        </w:rPr>
        <w:t xml:space="preserve">, Head of the delegation, and delegation members Gordana Comic and </w:t>
      </w:r>
      <w:proofErr w:type="spellStart"/>
      <w:r w:rsidRPr="00306CEC">
        <w:rPr>
          <w:rFonts w:ascii="Arial" w:eastAsia="Times New Roman" w:hAnsi="Arial" w:cs="Arial"/>
        </w:rPr>
        <w:t>Meho</w:t>
      </w:r>
      <w:proofErr w:type="spellEnd"/>
      <w:r w:rsidRPr="00306CEC">
        <w:rPr>
          <w:rFonts w:ascii="Arial" w:eastAsia="Times New Roman" w:hAnsi="Arial" w:cs="Arial"/>
        </w:rPr>
        <w:t xml:space="preserve"> </w:t>
      </w:r>
      <w:proofErr w:type="spellStart"/>
      <w:r w:rsidRPr="00306CEC">
        <w:rPr>
          <w:rFonts w:ascii="Arial" w:eastAsia="Times New Roman" w:hAnsi="Arial" w:cs="Arial"/>
        </w:rPr>
        <w:t>Omerovic</w:t>
      </w:r>
      <w:proofErr w:type="spellEnd"/>
      <w:r w:rsidRPr="00306CEC">
        <w:rPr>
          <w:rFonts w:ascii="Arial" w:eastAsia="Times New Roman" w:hAnsi="Arial" w:cs="Arial"/>
        </w:rPr>
        <w:t>.</w:t>
      </w:r>
    </w:p>
    <w:p w:rsidR="00306CEC" w:rsidRPr="00306CEC" w:rsidRDefault="00306CEC" w:rsidP="00306CEC">
      <w:pPr>
        <w:spacing w:before="100" w:beforeAutospacing="1" w:after="100" w:afterAutospacing="1" w:line="240" w:lineRule="auto"/>
        <w:ind w:left="720"/>
        <w:jc w:val="both"/>
        <w:rPr>
          <w:rFonts w:ascii="Arial" w:eastAsia="Times New Roman" w:hAnsi="Arial" w:cs="Arial"/>
        </w:rPr>
      </w:pPr>
      <w:bookmarkStart w:id="0" w:name="_GoBack"/>
      <w:bookmarkEnd w:id="0"/>
    </w:p>
    <w:p w:rsidR="00306CEC" w:rsidRPr="00306CEC" w:rsidRDefault="00306CEC" w:rsidP="00306CEC">
      <w:pPr>
        <w:numPr>
          <w:ilvl w:val="0"/>
          <w:numId w:val="18"/>
        </w:numPr>
        <w:spacing w:before="100" w:beforeAutospacing="1" w:after="100" w:afterAutospacing="1" w:line="240" w:lineRule="auto"/>
        <w:jc w:val="both"/>
        <w:rPr>
          <w:rFonts w:ascii="Arial" w:eastAsia="Times New Roman" w:hAnsi="Arial" w:cs="Arial"/>
        </w:rPr>
      </w:pPr>
      <w:r w:rsidRPr="00306CEC">
        <w:rPr>
          <w:rFonts w:ascii="Arial" w:eastAsia="Times New Roman" w:hAnsi="Arial" w:cs="Arial"/>
        </w:rPr>
        <w:t xml:space="preserve">The Head of the National Assembly’s standing delegation to the OSCE Parliamentary Assembly, </w:t>
      </w:r>
      <w:proofErr w:type="spellStart"/>
      <w:r w:rsidRPr="00306CEC">
        <w:rPr>
          <w:rFonts w:ascii="Arial" w:eastAsia="Times New Roman" w:hAnsi="Arial" w:cs="Arial"/>
        </w:rPr>
        <w:t>Dr</w:t>
      </w:r>
      <w:proofErr w:type="spellEnd"/>
      <w:r w:rsidRPr="00306CEC">
        <w:rPr>
          <w:rFonts w:ascii="Arial" w:eastAsia="Times New Roman" w:hAnsi="Arial" w:cs="Arial"/>
        </w:rPr>
        <w:t xml:space="preserve"> </w:t>
      </w:r>
      <w:proofErr w:type="spellStart"/>
      <w:r w:rsidRPr="00306CEC">
        <w:rPr>
          <w:rFonts w:ascii="Arial" w:eastAsia="Times New Roman" w:hAnsi="Arial" w:cs="Arial"/>
        </w:rPr>
        <w:t>Dijana</w:t>
      </w:r>
      <w:proofErr w:type="spellEnd"/>
      <w:r w:rsidRPr="00306CEC">
        <w:rPr>
          <w:rFonts w:ascii="Arial" w:eastAsia="Times New Roman" w:hAnsi="Arial" w:cs="Arial"/>
        </w:rPr>
        <w:t xml:space="preserve"> </w:t>
      </w:r>
      <w:proofErr w:type="spellStart"/>
      <w:r w:rsidRPr="00306CEC">
        <w:rPr>
          <w:rFonts w:ascii="Arial" w:eastAsia="Times New Roman" w:hAnsi="Arial" w:cs="Arial"/>
        </w:rPr>
        <w:t>Vukomanovic</w:t>
      </w:r>
      <w:proofErr w:type="spellEnd"/>
      <w:r w:rsidRPr="00306CEC">
        <w:rPr>
          <w:rFonts w:ascii="Arial" w:eastAsia="Times New Roman" w:hAnsi="Arial" w:cs="Arial"/>
        </w:rPr>
        <w:t xml:space="preserve"> and the rapporteur of the OSCE PA General Committee on Democracy, Human Rights and Humanitarian Questions, Gordana Comic took part in the meeting of the OSCE PA Bureau on 4 December and the OSCE Ministerial Council on 5 December 2013 in Kyiv, Ukraine.</w:t>
      </w:r>
    </w:p>
    <w:p w:rsidR="00306CEC" w:rsidRPr="00306CEC" w:rsidRDefault="00306CEC" w:rsidP="00306CEC">
      <w:pPr>
        <w:spacing w:before="100" w:beforeAutospacing="1" w:after="100" w:afterAutospacing="1" w:line="240" w:lineRule="auto"/>
        <w:ind w:left="720"/>
        <w:jc w:val="both"/>
        <w:rPr>
          <w:rFonts w:ascii="Arial" w:eastAsia="Times New Roman" w:hAnsi="Arial" w:cs="Arial"/>
        </w:rPr>
      </w:pPr>
    </w:p>
    <w:p w:rsidR="00306CEC" w:rsidRPr="00306CEC" w:rsidRDefault="00306CEC" w:rsidP="00306CEC">
      <w:pPr>
        <w:numPr>
          <w:ilvl w:val="0"/>
          <w:numId w:val="18"/>
        </w:numPr>
        <w:spacing w:before="100" w:beforeAutospacing="1" w:after="240" w:line="240" w:lineRule="auto"/>
        <w:jc w:val="both"/>
        <w:rPr>
          <w:rFonts w:ascii="Arial" w:eastAsia="Times New Roman" w:hAnsi="Arial" w:cs="Arial"/>
        </w:rPr>
      </w:pPr>
      <w:r w:rsidRPr="00306CEC">
        <w:rPr>
          <w:rFonts w:ascii="Arial" w:eastAsia="Times New Roman" w:hAnsi="Arial" w:cs="Arial"/>
        </w:rPr>
        <w:t>The member of the National Assembly’s standing delegation and Rapporteur of the OSCE Parliamentary Assembly General Committee on Democracy, Human Rights and Humanitarian Questions, MP Gordana Comic took part in the OSCE Committee on Human Rights in Vienna on 22 October 2013.</w:t>
      </w:r>
    </w:p>
    <w:p w:rsidR="00306CEC" w:rsidRPr="00306CEC" w:rsidRDefault="00306CEC" w:rsidP="00306CEC">
      <w:pPr>
        <w:numPr>
          <w:ilvl w:val="0"/>
          <w:numId w:val="18"/>
        </w:numPr>
        <w:spacing w:before="100" w:beforeAutospacing="1" w:after="240" w:line="240" w:lineRule="auto"/>
        <w:jc w:val="both"/>
        <w:rPr>
          <w:rFonts w:ascii="Arial" w:eastAsia="Times New Roman" w:hAnsi="Arial" w:cs="Arial"/>
        </w:rPr>
      </w:pPr>
      <w:r w:rsidRPr="00306CEC">
        <w:rPr>
          <w:rFonts w:ascii="Arial" w:eastAsia="Times New Roman" w:hAnsi="Arial" w:cs="Arial"/>
        </w:rPr>
        <w:t xml:space="preserve">The National Assembly’s standing delegation to the OSCE Parliamentary Assembly took part in the </w:t>
      </w:r>
      <w:proofErr w:type="spellStart"/>
      <w:r w:rsidRPr="00306CEC">
        <w:rPr>
          <w:rFonts w:ascii="Arial" w:eastAsia="Times New Roman" w:hAnsi="Arial" w:cs="Arial"/>
        </w:rPr>
        <w:t>organisation’s</w:t>
      </w:r>
      <w:proofErr w:type="spellEnd"/>
      <w:r w:rsidRPr="00306CEC">
        <w:rPr>
          <w:rFonts w:ascii="Arial" w:eastAsia="Times New Roman" w:hAnsi="Arial" w:cs="Arial"/>
        </w:rPr>
        <w:t xml:space="preserve"> Fall Meetings in </w:t>
      </w:r>
      <w:proofErr w:type="spellStart"/>
      <w:r w:rsidRPr="00306CEC">
        <w:rPr>
          <w:rFonts w:ascii="Arial" w:eastAsia="Times New Roman" w:hAnsi="Arial" w:cs="Arial"/>
        </w:rPr>
        <w:t>Budva</w:t>
      </w:r>
      <w:proofErr w:type="spellEnd"/>
      <w:r w:rsidRPr="00306CEC">
        <w:rPr>
          <w:rFonts w:ascii="Arial" w:eastAsia="Times New Roman" w:hAnsi="Arial" w:cs="Arial"/>
        </w:rPr>
        <w:t xml:space="preserve">, from 12 to 15 October 2013. The parliamentary delegation was headed by </w:t>
      </w:r>
      <w:proofErr w:type="spellStart"/>
      <w:r w:rsidRPr="00306CEC">
        <w:rPr>
          <w:rFonts w:ascii="Arial" w:eastAsia="Times New Roman" w:hAnsi="Arial" w:cs="Arial"/>
        </w:rPr>
        <w:t>Dr</w:t>
      </w:r>
      <w:proofErr w:type="spellEnd"/>
      <w:r w:rsidRPr="00306CEC">
        <w:rPr>
          <w:rFonts w:ascii="Arial" w:eastAsia="Times New Roman" w:hAnsi="Arial" w:cs="Arial"/>
        </w:rPr>
        <w:t xml:space="preserve"> </w:t>
      </w:r>
      <w:proofErr w:type="spellStart"/>
      <w:r w:rsidRPr="00306CEC">
        <w:rPr>
          <w:rFonts w:ascii="Arial" w:eastAsia="Times New Roman" w:hAnsi="Arial" w:cs="Arial"/>
        </w:rPr>
        <w:t>Dijana</w:t>
      </w:r>
      <w:proofErr w:type="spellEnd"/>
      <w:r w:rsidRPr="00306CEC">
        <w:rPr>
          <w:rFonts w:ascii="Arial" w:eastAsia="Times New Roman" w:hAnsi="Arial" w:cs="Arial"/>
        </w:rPr>
        <w:t xml:space="preserve"> </w:t>
      </w:r>
      <w:proofErr w:type="spellStart"/>
      <w:r w:rsidRPr="00306CEC">
        <w:rPr>
          <w:rFonts w:ascii="Arial" w:eastAsia="Times New Roman" w:hAnsi="Arial" w:cs="Arial"/>
        </w:rPr>
        <w:t>Vukomanovic</w:t>
      </w:r>
      <w:proofErr w:type="spellEnd"/>
      <w:r w:rsidRPr="00306CEC">
        <w:rPr>
          <w:rFonts w:ascii="Arial" w:eastAsia="Times New Roman" w:hAnsi="Arial" w:cs="Arial"/>
        </w:rPr>
        <w:t xml:space="preserve">, and comprised MPs Gordana Comic, Zoran </w:t>
      </w:r>
      <w:proofErr w:type="spellStart"/>
      <w:r w:rsidRPr="00306CEC">
        <w:rPr>
          <w:rFonts w:ascii="Arial" w:eastAsia="Times New Roman" w:hAnsi="Arial" w:cs="Arial"/>
        </w:rPr>
        <w:t>Babic</w:t>
      </w:r>
      <w:proofErr w:type="spellEnd"/>
      <w:r w:rsidRPr="00306CEC">
        <w:rPr>
          <w:rFonts w:ascii="Arial" w:eastAsia="Times New Roman" w:hAnsi="Arial" w:cs="Arial"/>
        </w:rPr>
        <w:t xml:space="preserve"> and </w:t>
      </w:r>
      <w:proofErr w:type="spellStart"/>
      <w:r w:rsidRPr="00306CEC">
        <w:rPr>
          <w:rFonts w:ascii="Arial" w:eastAsia="Times New Roman" w:hAnsi="Arial" w:cs="Arial"/>
        </w:rPr>
        <w:t>Meho</w:t>
      </w:r>
      <w:proofErr w:type="spellEnd"/>
      <w:r w:rsidRPr="00306CEC">
        <w:rPr>
          <w:rFonts w:ascii="Arial" w:eastAsia="Times New Roman" w:hAnsi="Arial" w:cs="Arial"/>
        </w:rPr>
        <w:t xml:space="preserve"> </w:t>
      </w:r>
      <w:proofErr w:type="spellStart"/>
      <w:r w:rsidRPr="00306CEC">
        <w:rPr>
          <w:rFonts w:ascii="Arial" w:eastAsia="Times New Roman" w:hAnsi="Arial" w:cs="Arial"/>
        </w:rPr>
        <w:t>Omerovic</w:t>
      </w:r>
      <w:proofErr w:type="spellEnd"/>
      <w:r w:rsidRPr="00306CEC">
        <w:rPr>
          <w:rFonts w:ascii="Arial" w:eastAsia="Times New Roman" w:hAnsi="Arial" w:cs="Arial"/>
        </w:rPr>
        <w:t xml:space="preserve">. </w:t>
      </w:r>
    </w:p>
    <w:p w:rsidR="00306CEC" w:rsidRPr="00306CEC" w:rsidRDefault="00306CEC" w:rsidP="00306CEC">
      <w:pPr>
        <w:numPr>
          <w:ilvl w:val="0"/>
          <w:numId w:val="18"/>
        </w:numPr>
        <w:spacing w:before="100" w:beforeAutospacing="1" w:after="240" w:line="240" w:lineRule="auto"/>
        <w:jc w:val="both"/>
        <w:rPr>
          <w:rFonts w:ascii="Arial" w:eastAsia="Times New Roman" w:hAnsi="Arial" w:cs="Arial"/>
        </w:rPr>
      </w:pPr>
      <w:r w:rsidRPr="00306CEC">
        <w:rPr>
          <w:rFonts w:ascii="Arial" w:eastAsia="Times New Roman" w:hAnsi="Arial" w:cs="Arial"/>
        </w:rPr>
        <w:t xml:space="preserve">The National Assembly’s standing delegation to the OSCE Parliamentary Assembly took part in the 22nd annual session of the OSCE PA, from 29 June to 3 July 2013, in Istanbul. The National Assembly delegation comprised MPs </w:t>
      </w:r>
      <w:proofErr w:type="spellStart"/>
      <w:r w:rsidRPr="00306CEC">
        <w:rPr>
          <w:rFonts w:ascii="Arial" w:eastAsia="Times New Roman" w:hAnsi="Arial" w:cs="Arial"/>
        </w:rPr>
        <w:t>Dijana</w:t>
      </w:r>
      <w:proofErr w:type="spellEnd"/>
      <w:r w:rsidRPr="00306CEC">
        <w:rPr>
          <w:rFonts w:ascii="Arial" w:eastAsia="Times New Roman" w:hAnsi="Arial" w:cs="Arial"/>
        </w:rPr>
        <w:t xml:space="preserve"> </w:t>
      </w:r>
      <w:proofErr w:type="spellStart"/>
      <w:r w:rsidRPr="00306CEC">
        <w:rPr>
          <w:rFonts w:ascii="Arial" w:eastAsia="Times New Roman" w:hAnsi="Arial" w:cs="Arial"/>
        </w:rPr>
        <w:t>Vukomanovic</w:t>
      </w:r>
      <w:proofErr w:type="spellEnd"/>
      <w:r w:rsidRPr="00306CEC">
        <w:rPr>
          <w:rFonts w:ascii="Arial" w:eastAsia="Times New Roman" w:hAnsi="Arial" w:cs="Arial"/>
        </w:rPr>
        <w:t xml:space="preserve">, </w:t>
      </w:r>
      <w:proofErr w:type="spellStart"/>
      <w:r w:rsidRPr="00306CEC">
        <w:rPr>
          <w:rFonts w:ascii="Arial" w:eastAsia="Times New Roman" w:hAnsi="Arial" w:cs="Arial"/>
        </w:rPr>
        <w:t>Nenad</w:t>
      </w:r>
      <w:proofErr w:type="spellEnd"/>
      <w:r w:rsidRPr="00306CEC">
        <w:rPr>
          <w:rFonts w:ascii="Arial" w:eastAsia="Times New Roman" w:hAnsi="Arial" w:cs="Arial"/>
        </w:rPr>
        <w:t xml:space="preserve"> </w:t>
      </w:r>
      <w:proofErr w:type="spellStart"/>
      <w:r w:rsidRPr="00306CEC">
        <w:rPr>
          <w:rFonts w:ascii="Arial" w:eastAsia="Times New Roman" w:hAnsi="Arial" w:cs="Arial"/>
        </w:rPr>
        <w:t>Konstantinovic</w:t>
      </w:r>
      <w:proofErr w:type="spellEnd"/>
      <w:r w:rsidRPr="00306CEC">
        <w:rPr>
          <w:rFonts w:ascii="Arial" w:eastAsia="Times New Roman" w:hAnsi="Arial" w:cs="Arial"/>
        </w:rPr>
        <w:t xml:space="preserve">, </w:t>
      </w:r>
      <w:proofErr w:type="spellStart"/>
      <w:r w:rsidRPr="00306CEC">
        <w:rPr>
          <w:rFonts w:ascii="Arial" w:eastAsia="Times New Roman" w:hAnsi="Arial" w:cs="Arial"/>
        </w:rPr>
        <w:t>Meho</w:t>
      </w:r>
      <w:proofErr w:type="spellEnd"/>
      <w:r w:rsidRPr="00306CEC">
        <w:rPr>
          <w:rFonts w:ascii="Arial" w:eastAsia="Times New Roman" w:hAnsi="Arial" w:cs="Arial"/>
        </w:rPr>
        <w:t xml:space="preserve"> </w:t>
      </w:r>
      <w:proofErr w:type="spellStart"/>
      <w:r w:rsidRPr="00306CEC">
        <w:rPr>
          <w:rFonts w:ascii="Arial" w:eastAsia="Times New Roman" w:hAnsi="Arial" w:cs="Arial"/>
        </w:rPr>
        <w:t>Omerovic</w:t>
      </w:r>
      <w:proofErr w:type="spellEnd"/>
      <w:r w:rsidRPr="00306CEC">
        <w:rPr>
          <w:rFonts w:ascii="Arial" w:eastAsia="Times New Roman" w:hAnsi="Arial" w:cs="Arial"/>
        </w:rPr>
        <w:t xml:space="preserve"> and Gordana Comic. On the fourth day of the session, 2 July 2013, National Assembly Deputy Speaker Gordana Comic was elected rapporteur of the </w:t>
      </w:r>
      <w:proofErr w:type="spellStart"/>
      <w:r w:rsidRPr="00306CEC">
        <w:rPr>
          <w:rFonts w:ascii="Arial" w:eastAsia="Times New Roman" w:hAnsi="Arial" w:cs="Arial"/>
        </w:rPr>
        <w:t>organisation’s</w:t>
      </w:r>
      <w:proofErr w:type="spellEnd"/>
      <w:r w:rsidRPr="00306CEC">
        <w:rPr>
          <w:rFonts w:ascii="Arial" w:eastAsia="Times New Roman" w:hAnsi="Arial" w:cs="Arial"/>
        </w:rPr>
        <w:t xml:space="preserve"> General Committee on Democracy, Human Rights and Humanitarian Questions.</w:t>
      </w:r>
    </w:p>
    <w:p w:rsidR="00306CEC" w:rsidRPr="00306CEC" w:rsidRDefault="00306CEC" w:rsidP="00306CEC">
      <w:pPr>
        <w:numPr>
          <w:ilvl w:val="0"/>
          <w:numId w:val="18"/>
        </w:numPr>
        <w:spacing w:before="100" w:beforeAutospacing="1" w:after="240" w:line="240" w:lineRule="auto"/>
        <w:jc w:val="both"/>
        <w:rPr>
          <w:rFonts w:ascii="Arial" w:eastAsia="Times New Roman" w:hAnsi="Arial" w:cs="Arial"/>
        </w:rPr>
      </w:pPr>
      <w:r w:rsidRPr="00306CEC">
        <w:rPr>
          <w:rFonts w:ascii="Arial" w:eastAsia="Times New Roman" w:hAnsi="Arial" w:cs="Arial"/>
        </w:rPr>
        <w:t xml:space="preserve">The National Assembly's standing delegation to the OSCE Parliamentary Assembly took part in the OSCE PA regular winter session, on 21 and 22 February 2013, in Vienna. The National Assembly’s delegation comprised MPs </w:t>
      </w:r>
      <w:proofErr w:type="spellStart"/>
      <w:r w:rsidRPr="00306CEC">
        <w:rPr>
          <w:rFonts w:ascii="Arial" w:eastAsia="Times New Roman" w:hAnsi="Arial" w:cs="Arial"/>
        </w:rPr>
        <w:t>Dijana</w:t>
      </w:r>
      <w:proofErr w:type="spellEnd"/>
      <w:r w:rsidRPr="00306CEC">
        <w:rPr>
          <w:rFonts w:ascii="Arial" w:eastAsia="Times New Roman" w:hAnsi="Arial" w:cs="Arial"/>
        </w:rPr>
        <w:t xml:space="preserve"> </w:t>
      </w:r>
      <w:proofErr w:type="spellStart"/>
      <w:r w:rsidRPr="00306CEC">
        <w:rPr>
          <w:rFonts w:ascii="Arial" w:eastAsia="Times New Roman" w:hAnsi="Arial" w:cs="Arial"/>
        </w:rPr>
        <w:t>Vukomanovic</w:t>
      </w:r>
      <w:proofErr w:type="spellEnd"/>
      <w:r w:rsidRPr="00306CEC">
        <w:rPr>
          <w:rFonts w:ascii="Arial" w:eastAsia="Times New Roman" w:hAnsi="Arial" w:cs="Arial"/>
        </w:rPr>
        <w:t xml:space="preserve">, Zoran </w:t>
      </w:r>
      <w:proofErr w:type="spellStart"/>
      <w:r w:rsidRPr="00306CEC">
        <w:rPr>
          <w:rFonts w:ascii="Arial" w:eastAsia="Times New Roman" w:hAnsi="Arial" w:cs="Arial"/>
        </w:rPr>
        <w:t>Babic</w:t>
      </w:r>
      <w:proofErr w:type="spellEnd"/>
      <w:r w:rsidRPr="00306CEC">
        <w:rPr>
          <w:rFonts w:ascii="Arial" w:eastAsia="Times New Roman" w:hAnsi="Arial" w:cs="Arial"/>
        </w:rPr>
        <w:t xml:space="preserve">, </w:t>
      </w:r>
      <w:proofErr w:type="spellStart"/>
      <w:r w:rsidRPr="00306CEC">
        <w:rPr>
          <w:rFonts w:ascii="Arial" w:eastAsia="Times New Roman" w:hAnsi="Arial" w:cs="Arial"/>
        </w:rPr>
        <w:t>Meho</w:t>
      </w:r>
      <w:proofErr w:type="spellEnd"/>
      <w:r w:rsidRPr="00306CEC">
        <w:rPr>
          <w:rFonts w:ascii="Arial" w:eastAsia="Times New Roman" w:hAnsi="Arial" w:cs="Arial"/>
        </w:rPr>
        <w:t xml:space="preserve"> </w:t>
      </w:r>
      <w:proofErr w:type="spellStart"/>
      <w:r w:rsidRPr="00306CEC">
        <w:rPr>
          <w:rFonts w:ascii="Arial" w:eastAsia="Times New Roman" w:hAnsi="Arial" w:cs="Arial"/>
        </w:rPr>
        <w:t>Omerovic</w:t>
      </w:r>
      <w:proofErr w:type="spellEnd"/>
      <w:r w:rsidRPr="00306CEC">
        <w:rPr>
          <w:rFonts w:ascii="Arial" w:eastAsia="Times New Roman" w:hAnsi="Arial" w:cs="Arial"/>
        </w:rPr>
        <w:t xml:space="preserve"> and Gordana Comic.</w:t>
      </w:r>
    </w:p>
    <w:p w:rsidR="00306CEC" w:rsidRPr="00306CEC" w:rsidRDefault="00306CEC" w:rsidP="00306CEC">
      <w:pPr>
        <w:numPr>
          <w:ilvl w:val="0"/>
          <w:numId w:val="18"/>
        </w:numPr>
        <w:spacing w:before="100" w:beforeAutospacing="1" w:after="240" w:line="240" w:lineRule="auto"/>
        <w:jc w:val="both"/>
        <w:rPr>
          <w:rFonts w:ascii="Arial" w:eastAsia="Times New Roman" w:hAnsi="Arial" w:cs="Arial"/>
        </w:rPr>
      </w:pPr>
      <w:r w:rsidRPr="00306CEC">
        <w:rPr>
          <w:rFonts w:ascii="Arial" w:eastAsia="Times New Roman" w:hAnsi="Arial" w:cs="Arial"/>
        </w:rPr>
        <w:t>National Assembly Deputy Speaker Gordana Comic, member of the National Assembly’s standing delegation to the OSCE Parliamentary Assembly, took part in the meeting of the Subcommittee on the OSCE PA Rules of Procedure, from 5 to 7 December 2012, in Dublin, Ireland. Deputy Speaker Comic also attended the meeting of the OSCE PA Bureau, as well as the annual meeting of the OSCE Ministerial Council.</w:t>
      </w:r>
    </w:p>
    <w:p w:rsidR="00306CEC" w:rsidRPr="00306CEC" w:rsidRDefault="00306CEC" w:rsidP="00306CEC">
      <w:pPr>
        <w:numPr>
          <w:ilvl w:val="0"/>
          <w:numId w:val="18"/>
        </w:numPr>
        <w:spacing w:before="100" w:beforeAutospacing="1" w:after="240" w:line="240" w:lineRule="auto"/>
        <w:jc w:val="both"/>
        <w:rPr>
          <w:rFonts w:ascii="Arial" w:eastAsia="Times New Roman" w:hAnsi="Arial" w:cs="Arial"/>
        </w:rPr>
      </w:pPr>
      <w:r w:rsidRPr="00306CEC">
        <w:rPr>
          <w:rFonts w:ascii="Arial" w:eastAsia="Times New Roman" w:hAnsi="Arial" w:cs="Arial"/>
        </w:rPr>
        <w:t xml:space="preserve">The National Assembly’s standing delegation to the OSCE Parliamentary Assembly took part in the OSCE PA autumn session, from 5 to 7 October 2012 in Tirana, Albania. The topic of the autumn session was: “The OSCE: Promoting Good Governance and </w:t>
      </w:r>
      <w:r w:rsidRPr="00306CEC">
        <w:rPr>
          <w:rFonts w:ascii="Arial" w:eastAsia="Times New Roman" w:hAnsi="Arial" w:cs="Arial"/>
        </w:rPr>
        <w:lastRenderedPageBreak/>
        <w:t xml:space="preserve">Integration as a Basis for Stability and Security”. The National Assembly’s delegation comprised MPs </w:t>
      </w:r>
      <w:proofErr w:type="spellStart"/>
      <w:r w:rsidRPr="00306CEC">
        <w:rPr>
          <w:rFonts w:ascii="Arial" w:eastAsia="Times New Roman" w:hAnsi="Arial" w:cs="Arial"/>
        </w:rPr>
        <w:t>Dijana</w:t>
      </w:r>
      <w:proofErr w:type="spellEnd"/>
      <w:r w:rsidRPr="00306CEC">
        <w:rPr>
          <w:rFonts w:ascii="Arial" w:eastAsia="Times New Roman" w:hAnsi="Arial" w:cs="Arial"/>
        </w:rPr>
        <w:t xml:space="preserve"> </w:t>
      </w:r>
      <w:proofErr w:type="spellStart"/>
      <w:r w:rsidRPr="00306CEC">
        <w:rPr>
          <w:rFonts w:ascii="Arial" w:eastAsia="Times New Roman" w:hAnsi="Arial" w:cs="Arial"/>
        </w:rPr>
        <w:t>Vukomanovic</w:t>
      </w:r>
      <w:proofErr w:type="spellEnd"/>
      <w:r w:rsidRPr="00306CEC">
        <w:rPr>
          <w:rFonts w:ascii="Arial" w:eastAsia="Times New Roman" w:hAnsi="Arial" w:cs="Arial"/>
        </w:rPr>
        <w:t xml:space="preserve">, Gordana Comic and </w:t>
      </w:r>
      <w:proofErr w:type="spellStart"/>
      <w:r w:rsidRPr="00306CEC">
        <w:rPr>
          <w:rFonts w:ascii="Arial" w:eastAsia="Times New Roman" w:hAnsi="Arial" w:cs="Arial"/>
        </w:rPr>
        <w:t>Meho</w:t>
      </w:r>
      <w:proofErr w:type="spellEnd"/>
      <w:r w:rsidRPr="00306CEC">
        <w:rPr>
          <w:rFonts w:ascii="Arial" w:eastAsia="Times New Roman" w:hAnsi="Arial" w:cs="Arial"/>
        </w:rPr>
        <w:t xml:space="preserve"> </w:t>
      </w:r>
      <w:proofErr w:type="spellStart"/>
      <w:r w:rsidRPr="00306CEC">
        <w:rPr>
          <w:rFonts w:ascii="Arial" w:eastAsia="Times New Roman" w:hAnsi="Arial" w:cs="Arial"/>
        </w:rPr>
        <w:t>Omerovic</w:t>
      </w:r>
      <w:proofErr w:type="spellEnd"/>
      <w:r w:rsidRPr="00306CEC">
        <w:rPr>
          <w:rFonts w:ascii="Arial" w:eastAsia="Times New Roman" w:hAnsi="Arial" w:cs="Arial"/>
        </w:rPr>
        <w:t>.</w:t>
      </w:r>
    </w:p>
    <w:p w:rsidR="00306CEC" w:rsidRPr="00306CEC" w:rsidRDefault="00306CEC" w:rsidP="00306CEC">
      <w:pPr>
        <w:numPr>
          <w:ilvl w:val="0"/>
          <w:numId w:val="18"/>
        </w:numPr>
        <w:spacing w:before="100" w:beforeAutospacing="1" w:after="100" w:afterAutospacing="1" w:line="240" w:lineRule="auto"/>
        <w:jc w:val="both"/>
        <w:rPr>
          <w:rFonts w:ascii="Arial" w:eastAsia="Times New Roman" w:hAnsi="Arial" w:cs="Arial"/>
        </w:rPr>
      </w:pPr>
      <w:r w:rsidRPr="00306CEC">
        <w:rPr>
          <w:rFonts w:ascii="Arial" w:eastAsia="Times New Roman" w:hAnsi="Arial" w:cs="Arial"/>
        </w:rPr>
        <w:t xml:space="preserve">The Standing Delegation of the National Assembly of the Republic of Serbia to the OSCE Parliamentary Assembly, comprising Gordana Comic and </w:t>
      </w:r>
      <w:proofErr w:type="spellStart"/>
      <w:r w:rsidRPr="00306CEC">
        <w:rPr>
          <w:rFonts w:ascii="Arial" w:eastAsia="Times New Roman" w:hAnsi="Arial" w:cs="Arial"/>
        </w:rPr>
        <w:t>Meho</w:t>
      </w:r>
      <w:proofErr w:type="spellEnd"/>
      <w:r w:rsidRPr="00306CEC">
        <w:rPr>
          <w:rFonts w:ascii="Arial" w:eastAsia="Times New Roman" w:hAnsi="Arial" w:cs="Arial"/>
        </w:rPr>
        <w:t xml:space="preserve"> </w:t>
      </w:r>
      <w:proofErr w:type="spellStart"/>
      <w:r w:rsidRPr="00306CEC">
        <w:rPr>
          <w:rFonts w:ascii="Arial" w:eastAsia="Times New Roman" w:hAnsi="Arial" w:cs="Arial"/>
        </w:rPr>
        <w:t>Omerovic</w:t>
      </w:r>
      <w:proofErr w:type="spellEnd"/>
      <w:r w:rsidRPr="00306CEC">
        <w:rPr>
          <w:rFonts w:ascii="Arial" w:eastAsia="Times New Roman" w:hAnsi="Arial" w:cs="Arial"/>
        </w:rPr>
        <w:t>, took part in the 21st Annual Session of the OSCE Parliamentary Assembly, held in the Principality of Monaco from 5 to 9 July 2012.</w:t>
      </w:r>
    </w:p>
    <w:p w:rsidR="0098617F" w:rsidRPr="00306CEC" w:rsidRDefault="0098617F" w:rsidP="00306CEC">
      <w:pPr>
        <w:jc w:val="both"/>
        <w:rPr>
          <w:rFonts w:ascii="Arial" w:hAnsi="Arial" w:cs="Arial"/>
        </w:rPr>
      </w:pPr>
    </w:p>
    <w:sectPr w:rsidR="0098617F" w:rsidRPr="00306CE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160" w:rsidRDefault="00A20160" w:rsidP="00670E43">
      <w:pPr>
        <w:spacing w:after="0" w:line="240" w:lineRule="auto"/>
      </w:pPr>
      <w:r>
        <w:separator/>
      </w:r>
    </w:p>
  </w:endnote>
  <w:endnote w:type="continuationSeparator" w:id="0">
    <w:p w:rsidR="00A20160" w:rsidRDefault="00A20160" w:rsidP="00670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E43" w:rsidRDefault="00670E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E43" w:rsidRDefault="00670E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E43" w:rsidRDefault="00670E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160" w:rsidRDefault="00A20160" w:rsidP="00670E43">
      <w:pPr>
        <w:spacing w:after="0" w:line="240" w:lineRule="auto"/>
      </w:pPr>
      <w:r>
        <w:separator/>
      </w:r>
    </w:p>
  </w:footnote>
  <w:footnote w:type="continuationSeparator" w:id="0">
    <w:p w:rsidR="00A20160" w:rsidRDefault="00A20160" w:rsidP="00670E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E43" w:rsidRDefault="00670E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E43" w:rsidRDefault="00670E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E43" w:rsidRDefault="00670E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00D46"/>
    <w:multiLevelType w:val="multilevel"/>
    <w:tmpl w:val="F7087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92BCF"/>
    <w:multiLevelType w:val="multilevel"/>
    <w:tmpl w:val="B8B21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FF3B55"/>
    <w:multiLevelType w:val="multilevel"/>
    <w:tmpl w:val="C9E6F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7A1D5D"/>
    <w:multiLevelType w:val="multilevel"/>
    <w:tmpl w:val="7986A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6F03D4"/>
    <w:multiLevelType w:val="multilevel"/>
    <w:tmpl w:val="16064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8A5458"/>
    <w:multiLevelType w:val="multilevel"/>
    <w:tmpl w:val="0A584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CC6231"/>
    <w:multiLevelType w:val="multilevel"/>
    <w:tmpl w:val="98CE9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C179F0"/>
    <w:multiLevelType w:val="multilevel"/>
    <w:tmpl w:val="8B48C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04449A"/>
    <w:multiLevelType w:val="multilevel"/>
    <w:tmpl w:val="3BA6E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D97E29"/>
    <w:multiLevelType w:val="multilevel"/>
    <w:tmpl w:val="5B901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D31DBA"/>
    <w:multiLevelType w:val="multilevel"/>
    <w:tmpl w:val="39C2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562573"/>
    <w:multiLevelType w:val="multilevel"/>
    <w:tmpl w:val="E2686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4D2CF7"/>
    <w:multiLevelType w:val="multilevel"/>
    <w:tmpl w:val="63705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FE10F8"/>
    <w:multiLevelType w:val="multilevel"/>
    <w:tmpl w:val="52D66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8D3269"/>
    <w:multiLevelType w:val="multilevel"/>
    <w:tmpl w:val="5AD88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97A48DA"/>
    <w:multiLevelType w:val="multilevel"/>
    <w:tmpl w:val="1974D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598091B"/>
    <w:multiLevelType w:val="multilevel"/>
    <w:tmpl w:val="0B228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62F41ED"/>
    <w:multiLevelType w:val="multilevel"/>
    <w:tmpl w:val="E6E0D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1"/>
  </w:num>
  <w:num w:numId="3">
    <w:abstractNumId w:val="2"/>
  </w:num>
  <w:num w:numId="4">
    <w:abstractNumId w:val="14"/>
  </w:num>
  <w:num w:numId="5">
    <w:abstractNumId w:val="1"/>
  </w:num>
  <w:num w:numId="6">
    <w:abstractNumId w:val="7"/>
  </w:num>
  <w:num w:numId="7">
    <w:abstractNumId w:val="17"/>
  </w:num>
  <w:num w:numId="8">
    <w:abstractNumId w:val="9"/>
  </w:num>
  <w:num w:numId="9">
    <w:abstractNumId w:val="3"/>
  </w:num>
  <w:num w:numId="10">
    <w:abstractNumId w:val="0"/>
  </w:num>
  <w:num w:numId="11">
    <w:abstractNumId w:val="12"/>
  </w:num>
  <w:num w:numId="12">
    <w:abstractNumId w:val="4"/>
  </w:num>
  <w:num w:numId="13">
    <w:abstractNumId w:val="6"/>
  </w:num>
  <w:num w:numId="14">
    <w:abstractNumId w:val="8"/>
  </w:num>
  <w:num w:numId="15">
    <w:abstractNumId w:val="16"/>
  </w:num>
  <w:num w:numId="16">
    <w:abstractNumId w:val="13"/>
  </w:num>
  <w:num w:numId="17">
    <w:abstractNumId w:val="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31C"/>
    <w:rsid w:val="001B59F4"/>
    <w:rsid w:val="00261AA1"/>
    <w:rsid w:val="00306CEC"/>
    <w:rsid w:val="0038731C"/>
    <w:rsid w:val="00670E43"/>
    <w:rsid w:val="00683147"/>
    <w:rsid w:val="0098617F"/>
    <w:rsid w:val="00A20160"/>
    <w:rsid w:val="00CE3CB2"/>
    <w:rsid w:val="00D85A53"/>
    <w:rsid w:val="00F27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0E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E43"/>
  </w:style>
  <w:style w:type="paragraph" w:styleId="Footer">
    <w:name w:val="footer"/>
    <w:basedOn w:val="Normal"/>
    <w:link w:val="FooterChar"/>
    <w:uiPriority w:val="99"/>
    <w:unhideWhenUsed/>
    <w:rsid w:val="00670E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E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0E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E43"/>
  </w:style>
  <w:style w:type="paragraph" w:styleId="Footer">
    <w:name w:val="footer"/>
    <w:basedOn w:val="Normal"/>
    <w:link w:val="FooterChar"/>
    <w:uiPriority w:val="99"/>
    <w:unhideWhenUsed/>
    <w:rsid w:val="00670E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985240">
      <w:bodyDiv w:val="1"/>
      <w:marLeft w:val="0"/>
      <w:marRight w:val="0"/>
      <w:marTop w:val="0"/>
      <w:marBottom w:val="0"/>
      <w:divBdr>
        <w:top w:val="none" w:sz="0" w:space="0" w:color="auto"/>
        <w:left w:val="none" w:sz="0" w:space="0" w:color="auto"/>
        <w:bottom w:val="none" w:sz="0" w:space="0" w:color="auto"/>
        <w:right w:val="none" w:sz="0" w:space="0" w:color="auto"/>
      </w:divBdr>
      <w:divsChild>
        <w:div w:id="183173384">
          <w:marLeft w:val="0"/>
          <w:marRight w:val="0"/>
          <w:marTop w:val="0"/>
          <w:marBottom w:val="0"/>
          <w:divBdr>
            <w:top w:val="none" w:sz="0" w:space="0" w:color="auto"/>
            <w:left w:val="none" w:sz="0" w:space="0" w:color="auto"/>
            <w:bottom w:val="none" w:sz="0" w:space="0" w:color="auto"/>
            <w:right w:val="none" w:sz="0" w:space="0" w:color="auto"/>
          </w:divBdr>
          <w:divsChild>
            <w:div w:id="216942100">
              <w:marLeft w:val="0"/>
              <w:marRight w:val="0"/>
              <w:marTop w:val="0"/>
              <w:marBottom w:val="0"/>
              <w:divBdr>
                <w:top w:val="none" w:sz="0" w:space="0" w:color="auto"/>
                <w:left w:val="none" w:sz="0" w:space="0" w:color="auto"/>
                <w:bottom w:val="none" w:sz="0" w:space="0" w:color="auto"/>
                <w:right w:val="none" w:sz="0" w:space="0" w:color="auto"/>
              </w:divBdr>
              <w:divsChild>
                <w:div w:id="365258099">
                  <w:marLeft w:val="0"/>
                  <w:marRight w:val="0"/>
                  <w:marTop w:val="0"/>
                  <w:marBottom w:val="0"/>
                  <w:divBdr>
                    <w:top w:val="none" w:sz="0" w:space="0" w:color="auto"/>
                    <w:left w:val="none" w:sz="0" w:space="0" w:color="auto"/>
                    <w:bottom w:val="none" w:sz="0" w:space="0" w:color="auto"/>
                    <w:right w:val="none" w:sz="0" w:space="0" w:color="auto"/>
                  </w:divBdr>
                  <w:divsChild>
                    <w:div w:id="1712337824">
                      <w:marLeft w:val="0"/>
                      <w:marRight w:val="0"/>
                      <w:marTop w:val="0"/>
                      <w:marBottom w:val="0"/>
                      <w:divBdr>
                        <w:top w:val="none" w:sz="0" w:space="0" w:color="auto"/>
                        <w:left w:val="none" w:sz="0" w:space="0" w:color="auto"/>
                        <w:bottom w:val="none" w:sz="0" w:space="0" w:color="auto"/>
                        <w:right w:val="none" w:sz="0" w:space="0" w:color="auto"/>
                      </w:divBdr>
                      <w:divsChild>
                        <w:div w:id="1994219806">
                          <w:marLeft w:val="0"/>
                          <w:marRight w:val="0"/>
                          <w:marTop w:val="0"/>
                          <w:marBottom w:val="0"/>
                          <w:divBdr>
                            <w:top w:val="none" w:sz="0" w:space="0" w:color="auto"/>
                            <w:left w:val="none" w:sz="0" w:space="0" w:color="auto"/>
                            <w:bottom w:val="none" w:sz="0" w:space="0" w:color="auto"/>
                            <w:right w:val="none" w:sz="0" w:space="0" w:color="auto"/>
                          </w:divBdr>
                          <w:divsChild>
                            <w:div w:id="771122706">
                              <w:marLeft w:val="0"/>
                              <w:marRight w:val="0"/>
                              <w:marTop w:val="0"/>
                              <w:marBottom w:val="0"/>
                              <w:divBdr>
                                <w:top w:val="none" w:sz="0" w:space="0" w:color="auto"/>
                                <w:left w:val="none" w:sz="0" w:space="0" w:color="auto"/>
                                <w:bottom w:val="none" w:sz="0" w:space="0" w:color="auto"/>
                                <w:right w:val="none" w:sz="0" w:space="0" w:color="auto"/>
                              </w:divBdr>
                              <w:divsChild>
                                <w:div w:id="55215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975746">
      <w:bodyDiv w:val="1"/>
      <w:marLeft w:val="0"/>
      <w:marRight w:val="0"/>
      <w:marTop w:val="0"/>
      <w:marBottom w:val="0"/>
      <w:divBdr>
        <w:top w:val="none" w:sz="0" w:space="0" w:color="auto"/>
        <w:left w:val="none" w:sz="0" w:space="0" w:color="auto"/>
        <w:bottom w:val="none" w:sz="0" w:space="0" w:color="auto"/>
        <w:right w:val="none" w:sz="0" w:space="0" w:color="auto"/>
      </w:divBdr>
      <w:divsChild>
        <w:div w:id="1658145378">
          <w:marLeft w:val="0"/>
          <w:marRight w:val="0"/>
          <w:marTop w:val="0"/>
          <w:marBottom w:val="0"/>
          <w:divBdr>
            <w:top w:val="none" w:sz="0" w:space="0" w:color="auto"/>
            <w:left w:val="none" w:sz="0" w:space="0" w:color="auto"/>
            <w:bottom w:val="none" w:sz="0" w:space="0" w:color="auto"/>
            <w:right w:val="none" w:sz="0" w:space="0" w:color="auto"/>
          </w:divBdr>
          <w:divsChild>
            <w:div w:id="1912154161">
              <w:marLeft w:val="0"/>
              <w:marRight w:val="0"/>
              <w:marTop w:val="0"/>
              <w:marBottom w:val="0"/>
              <w:divBdr>
                <w:top w:val="none" w:sz="0" w:space="0" w:color="auto"/>
                <w:left w:val="none" w:sz="0" w:space="0" w:color="auto"/>
                <w:bottom w:val="none" w:sz="0" w:space="0" w:color="auto"/>
                <w:right w:val="none" w:sz="0" w:space="0" w:color="auto"/>
              </w:divBdr>
              <w:divsChild>
                <w:div w:id="178281371">
                  <w:marLeft w:val="0"/>
                  <w:marRight w:val="0"/>
                  <w:marTop w:val="0"/>
                  <w:marBottom w:val="0"/>
                  <w:divBdr>
                    <w:top w:val="none" w:sz="0" w:space="0" w:color="auto"/>
                    <w:left w:val="none" w:sz="0" w:space="0" w:color="auto"/>
                    <w:bottom w:val="none" w:sz="0" w:space="0" w:color="auto"/>
                    <w:right w:val="none" w:sz="0" w:space="0" w:color="auto"/>
                  </w:divBdr>
                  <w:divsChild>
                    <w:div w:id="772676673">
                      <w:marLeft w:val="0"/>
                      <w:marRight w:val="0"/>
                      <w:marTop w:val="0"/>
                      <w:marBottom w:val="0"/>
                      <w:divBdr>
                        <w:top w:val="none" w:sz="0" w:space="0" w:color="auto"/>
                        <w:left w:val="none" w:sz="0" w:space="0" w:color="auto"/>
                        <w:bottom w:val="none" w:sz="0" w:space="0" w:color="auto"/>
                        <w:right w:val="none" w:sz="0" w:space="0" w:color="auto"/>
                      </w:divBdr>
                      <w:divsChild>
                        <w:div w:id="1484589752">
                          <w:marLeft w:val="0"/>
                          <w:marRight w:val="0"/>
                          <w:marTop w:val="0"/>
                          <w:marBottom w:val="0"/>
                          <w:divBdr>
                            <w:top w:val="none" w:sz="0" w:space="0" w:color="auto"/>
                            <w:left w:val="none" w:sz="0" w:space="0" w:color="auto"/>
                            <w:bottom w:val="none" w:sz="0" w:space="0" w:color="auto"/>
                            <w:right w:val="none" w:sz="0" w:space="0" w:color="auto"/>
                          </w:divBdr>
                          <w:divsChild>
                            <w:div w:id="1636370335">
                              <w:marLeft w:val="0"/>
                              <w:marRight w:val="0"/>
                              <w:marTop w:val="0"/>
                              <w:marBottom w:val="0"/>
                              <w:divBdr>
                                <w:top w:val="none" w:sz="0" w:space="0" w:color="auto"/>
                                <w:left w:val="none" w:sz="0" w:space="0" w:color="auto"/>
                                <w:bottom w:val="none" w:sz="0" w:space="0" w:color="auto"/>
                                <w:right w:val="none" w:sz="0" w:space="0" w:color="auto"/>
                              </w:divBdr>
                              <w:divsChild>
                                <w:div w:id="333648777">
                                  <w:marLeft w:val="0"/>
                                  <w:marRight w:val="0"/>
                                  <w:marTop w:val="0"/>
                                  <w:marBottom w:val="0"/>
                                  <w:divBdr>
                                    <w:top w:val="none" w:sz="0" w:space="0" w:color="auto"/>
                                    <w:left w:val="none" w:sz="0" w:space="0" w:color="auto"/>
                                    <w:bottom w:val="none" w:sz="0" w:space="0" w:color="auto"/>
                                    <w:right w:val="none" w:sz="0" w:space="0" w:color="auto"/>
                                  </w:divBdr>
                                </w:div>
                                <w:div w:id="1376812037">
                                  <w:marLeft w:val="0"/>
                                  <w:marRight w:val="0"/>
                                  <w:marTop w:val="0"/>
                                  <w:marBottom w:val="0"/>
                                  <w:divBdr>
                                    <w:top w:val="none" w:sz="0" w:space="0" w:color="auto"/>
                                    <w:left w:val="none" w:sz="0" w:space="0" w:color="auto"/>
                                    <w:bottom w:val="none" w:sz="0" w:space="0" w:color="auto"/>
                                    <w:right w:val="none" w:sz="0" w:space="0" w:color="auto"/>
                                  </w:divBdr>
                                  <w:divsChild>
                                    <w:div w:id="1995798218">
                                      <w:marLeft w:val="0"/>
                                      <w:marRight w:val="0"/>
                                      <w:marTop w:val="0"/>
                                      <w:marBottom w:val="0"/>
                                      <w:divBdr>
                                        <w:top w:val="none" w:sz="0" w:space="0" w:color="auto"/>
                                        <w:left w:val="none" w:sz="0" w:space="0" w:color="auto"/>
                                        <w:bottom w:val="none" w:sz="0" w:space="0" w:color="auto"/>
                                        <w:right w:val="none" w:sz="0" w:space="0" w:color="auto"/>
                                      </w:divBdr>
                                    </w:div>
                                  </w:divsChild>
                                </w:div>
                                <w:div w:id="1262646390">
                                  <w:marLeft w:val="0"/>
                                  <w:marRight w:val="0"/>
                                  <w:marTop w:val="0"/>
                                  <w:marBottom w:val="0"/>
                                  <w:divBdr>
                                    <w:top w:val="none" w:sz="0" w:space="0" w:color="auto"/>
                                    <w:left w:val="none" w:sz="0" w:space="0" w:color="auto"/>
                                    <w:bottom w:val="none" w:sz="0" w:space="0" w:color="auto"/>
                                    <w:right w:val="none" w:sz="0" w:space="0" w:color="auto"/>
                                  </w:divBdr>
                                  <w:divsChild>
                                    <w:div w:id="1902791750">
                                      <w:marLeft w:val="0"/>
                                      <w:marRight w:val="0"/>
                                      <w:marTop w:val="0"/>
                                      <w:marBottom w:val="0"/>
                                      <w:divBdr>
                                        <w:top w:val="none" w:sz="0" w:space="0" w:color="auto"/>
                                        <w:left w:val="none" w:sz="0" w:space="0" w:color="auto"/>
                                        <w:bottom w:val="none" w:sz="0" w:space="0" w:color="auto"/>
                                        <w:right w:val="none" w:sz="0" w:space="0" w:color="auto"/>
                                      </w:divBdr>
                                    </w:div>
                                  </w:divsChild>
                                </w:div>
                                <w:div w:id="105388249">
                                  <w:marLeft w:val="0"/>
                                  <w:marRight w:val="0"/>
                                  <w:marTop w:val="0"/>
                                  <w:marBottom w:val="0"/>
                                  <w:divBdr>
                                    <w:top w:val="none" w:sz="0" w:space="0" w:color="auto"/>
                                    <w:left w:val="none" w:sz="0" w:space="0" w:color="auto"/>
                                    <w:bottom w:val="none" w:sz="0" w:space="0" w:color="auto"/>
                                    <w:right w:val="none" w:sz="0" w:space="0" w:color="auto"/>
                                  </w:divBdr>
                                </w:div>
                                <w:div w:id="1362785673">
                                  <w:marLeft w:val="0"/>
                                  <w:marRight w:val="0"/>
                                  <w:marTop w:val="0"/>
                                  <w:marBottom w:val="0"/>
                                  <w:divBdr>
                                    <w:top w:val="none" w:sz="0" w:space="0" w:color="auto"/>
                                    <w:left w:val="none" w:sz="0" w:space="0" w:color="auto"/>
                                    <w:bottom w:val="none" w:sz="0" w:space="0" w:color="auto"/>
                                    <w:right w:val="none" w:sz="0" w:space="0" w:color="auto"/>
                                  </w:divBdr>
                                </w:div>
                                <w:div w:id="997227333">
                                  <w:marLeft w:val="0"/>
                                  <w:marRight w:val="0"/>
                                  <w:marTop w:val="0"/>
                                  <w:marBottom w:val="0"/>
                                  <w:divBdr>
                                    <w:top w:val="none" w:sz="0" w:space="0" w:color="auto"/>
                                    <w:left w:val="none" w:sz="0" w:space="0" w:color="auto"/>
                                    <w:bottom w:val="none" w:sz="0" w:space="0" w:color="auto"/>
                                    <w:right w:val="none" w:sz="0" w:space="0" w:color="auto"/>
                                  </w:divBdr>
                                </w:div>
                                <w:div w:id="1068262306">
                                  <w:marLeft w:val="0"/>
                                  <w:marRight w:val="0"/>
                                  <w:marTop w:val="0"/>
                                  <w:marBottom w:val="0"/>
                                  <w:divBdr>
                                    <w:top w:val="none" w:sz="0" w:space="0" w:color="auto"/>
                                    <w:left w:val="none" w:sz="0" w:space="0" w:color="auto"/>
                                    <w:bottom w:val="none" w:sz="0" w:space="0" w:color="auto"/>
                                    <w:right w:val="none" w:sz="0" w:space="0" w:color="auto"/>
                                  </w:divBdr>
                                </w:div>
                                <w:div w:id="1879776779">
                                  <w:marLeft w:val="0"/>
                                  <w:marRight w:val="0"/>
                                  <w:marTop w:val="0"/>
                                  <w:marBottom w:val="0"/>
                                  <w:divBdr>
                                    <w:top w:val="none" w:sz="0" w:space="0" w:color="auto"/>
                                    <w:left w:val="none" w:sz="0" w:space="0" w:color="auto"/>
                                    <w:bottom w:val="none" w:sz="0" w:space="0" w:color="auto"/>
                                    <w:right w:val="none" w:sz="0" w:space="0" w:color="auto"/>
                                  </w:divBdr>
                                </w:div>
                                <w:div w:id="440952927">
                                  <w:marLeft w:val="0"/>
                                  <w:marRight w:val="0"/>
                                  <w:marTop w:val="0"/>
                                  <w:marBottom w:val="0"/>
                                  <w:divBdr>
                                    <w:top w:val="none" w:sz="0" w:space="0" w:color="auto"/>
                                    <w:left w:val="none" w:sz="0" w:space="0" w:color="auto"/>
                                    <w:bottom w:val="none" w:sz="0" w:space="0" w:color="auto"/>
                                    <w:right w:val="none" w:sz="0" w:space="0" w:color="auto"/>
                                  </w:divBdr>
                                </w:div>
                                <w:div w:id="46085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6772590">
      <w:bodyDiv w:val="1"/>
      <w:marLeft w:val="0"/>
      <w:marRight w:val="0"/>
      <w:marTop w:val="0"/>
      <w:marBottom w:val="0"/>
      <w:divBdr>
        <w:top w:val="none" w:sz="0" w:space="0" w:color="auto"/>
        <w:left w:val="none" w:sz="0" w:space="0" w:color="auto"/>
        <w:bottom w:val="none" w:sz="0" w:space="0" w:color="auto"/>
        <w:right w:val="none" w:sz="0" w:space="0" w:color="auto"/>
      </w:divBdr>
      <w:divsChild>
        <w:div w:id="525020826">
          <w:marLeft w:val="0"/>
          <w:marRight w:val="0"/>
          <w:marTop w:val="0"/>
          <w:marBottom w:val="0"/>
          <w:divBdr>
            <w:top w:val="none" w:sz="0" w:space="0" w:color="auto"/>
            <w:left w:val="none" w:sz="0" w:space="0" w:color="auto"/>
            <w:bottom w:val="none" w:sz="0" w:space="0" w:color="auto"/>
            <w:right w:val="none" w:sz="0" w:space="0" w:color="auto"/>
          </w:divBdr>
          <w:divsChild>
            <w:div w:id="1127310574">
              <w:marLeft w:val="0"/>
              <w:marRight w:val="0"/>
              <w:marTop w:val="0"/>
              <w:marBottom w:val="0"/>
              <w:divBdr>
                <w:top w:val="none" w:sz="0" w:space="0" w:color="auto"/>
                <w:left w:val="none" w:sz="0" w:space="0" w:color="auto"/>
                <w:bottom w:val="none" w:sz="0" w:space="0" w:color="auto"/>
                <w:right w:val="none" w:sz="0" w:space="0" w:color="auto"/>
              </w:divBdr>
              <w:divsChild>
                <w:div w:id="121190896">
                  <w:marLeft w:val="0"/>
                  <w:marRight w:val="0"/>
                  <w:marTop w:val="0"/>
                  <w:marBottom w:val="0"/>
                  <w:divBdr>
                    <w:top w:val="none" w:sz="0" w:space="0" w:color="auto"/>
                    <w:left w:val="none" w:sz="0" w:space="0" w:color="auto"/>
                    <w:bottom w:val="none" w:sz="0" w:space="0" w:color="auto"/>
                    <w:right w:val="none" w:sz="0" w:space="0" w:color="auto"/>
                  </w:divBdr>
                  <w:divsChild>
                    <w:div w:id="1041635143">
                      <w:marLeft w:val="0"/>
                      <w:marRight w:val="0"/>
                      <w:marTop w:val="0"/>
                      <w:marBottom w:val="0"/>
                      <w:divBdr>
                        <w:top w:val="none" w:sz="0" w:space="0" w:color="auto"/>
                        <w:left w:val="none" w:sz="0" w:space="0" w:color="auto"/>
                        <w:bottom w:val="none" w:sz="0" w:space="0" w:color="auto"/>
                        <w:right w:val="none" w:sz="0" w:space="0" w:color="auto"/>
                      </w:divBdr>
                      <w:divsChild>
                        <w:div w:id="952856599">
                          <w:marLeft w:val="0"/>
                          <w:marRight w:val="0"/>
                          <w:marTop w:val="0"/>
                          <w:marBottom w:val="0"/>
                          <w:divBdr>
                            <w:top w:val="none" w:sz="0" w:space="0" w:color="auto"/>
                            <w:left w:val="none" w:sz="0" w:space="0" w:color="auto"/>
                            <w:bottom w:val="none" w:sz="0" w:space="0" w:color="auto"/>
                            <w:right w:val="none" w:sz="0" w:space="0" w:color="auto"/>
                          </w:divBdr>
                          <w:divsChild>
                            <w:div w:id="629748951">
                              <w:marLeft w:val="0"/>
                              <w:marRight w:val="0"/>
                              <w:marTop w:val="0"/>
                              <w:marBottom w:val="0"/>
                              <w:divBdr>
                                <w:top w:val="none" w:sz="0" w:space="0" w:color="auto"/>
                                <w:left w:val="none" w:sz="0" w:space="0" w:color="auto"/>
                                <w:bottom w:val="none" w:sz="0" w:space="0" w:color="auto"/>
                                <w:right w:val="none" w:sz="0" w:space="0" w:color="auto"/>
                              </w:divBdr>
                              <w:divsChild>
                                <w:div w:id="13100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866064">
      <w:bodyDiv w:val="1"/>
      <w:marLeft w:val="0"/>
      <w:marRight w:val="0"/>
      <w:marTop w:val="0"/>
      <w:marBottom w:val="0"/>
      <w:divBdr>
        <w:top w:val="none" w:sz="0" w:space="0" w:color="auto"/>
        <w:left w:val="none" w:sz="0" w:space="0" w:color="auto"/>
        <w:bottom w:val="none" w:sz="0" w:space="0" w:color="auto"/>
        <w:right w:val="none" w:sz="0" w:space="0" w:color="auto"/>
      </w:divBdr>
      <w:divsChild>
        <w:div w:id="453985918">
          <w:marLeft w:val="0"/>
          <w:marRight w:val="0"/>
          <w:marTop w:val="0"/>
          <w:marBottom w:val="0"/>
          <w:divBdr>
            <w:top w:val="none" w:sz="0" w:space="0" w:color="auto"/>
            <w:left w:val="none" w:sz="0" w:space="0" w:color="auto"/>
            <w:bottom w:val="none" w:sz="0" w:space="0" w:color="auto"/>
            <w:right w:val="none" w:sz="0" w:space="0" w:color="auto"/>
          </w:divBdr>
          <w:divsChild>
            <w:div w:id="1582135135">
              <w:marLeft w:val="0"/>
              <w:marRight w:val="0"/>
              <w:marTop w:val="0"/>
              <w:marBottom w:val="0"/>
              <w:divBdr>
                <w:top w:val="none" w:sz="0" w:space="0" w:color="auto"/>
                <w:left w:val="none" w:sz="0" w:space="0" w:color="auto"/>
                <w:bottom w:val="none" w:sz="0" w:space="0" w:color="auto"/>
                <w:right w:val="none" w:sz="0" w:space="0" w:color="auto"/>
              </w:divBdr>
              <w:divsChild>
                <w:div w:id="995113076">
                  <w:marLeft w:val="0"/>
                  <w:marRight w:val="0"/>
                  <w:marTop w:val="0"/>
                  <w:marBottom w:val="0"/>
                  <w:divBdr>
                    <w:top w:val="none" w:sz="0" w:space="0" w:color="auto"/>
                    <w:left w:val="none" w:sz="0" w:space="0" w:color="auto"/>
                    <w:bottom w:val="none" w:sz="0" w:space="0" w:color="auto"/>
                    <w:right w:val="none" w:sz="0" w:space="0" w:color="auto"/>
                  </w:divBdr>
                  <w:divsChild>
                    <w:div w:id="1381592143">
                      <w:marLeft w:val="0"/>
                      <w:marRight w:val="0"/>
                      <w:marTop w:val="0"/>
                      <w:marBottom w:val="0"/>
                      <w:divBdr>
                        <w:top w:val="none" w:sz="0" w:space="0" w:color="auto"/>
                        <w:left w:val="none" w:sz="0" w:space="0" w:color="auto"/>
                        <w:bottom w:val="none" w:sz="0" w:space="0" w:color="auto"/>
                        <w:right w:val="none" w:sz="0" w:space="0" w:color="auto"/>
                      </w:divBdr>
                      <w:divsChild>
                        <w:div w:id="1217663620">
                          <w:marLeft w:val="0"/>
                          <w:marRight w:val="0"/>
                          <w:marTop w:val="0"/>
                          <w:marBottom w:val="0"/>
                          <w:divBdr>
                            <w:top w:val="none" w:sz="0" w:space="0" w:color="auto"/>
                            <w:left w:val="none" w:sz="0" w:space="0" w:color="auto"/>
                            <w:bottom w:val="none" w:sz="0" w:space="0" w:color="auto"/>
                            <w:right w:val="none" w:sz="0" w:space="0" w:color="auto"/>
                          </w:divBdr>
                          <w:divsChild>
                            <w:div w:id="1435784086">
                              <w:marLeft w:val="0"/>
                              <w:marRight w:val="0"/>
                              <w:marTop w:val="0"/>
                              <w:marBottom w:val="0"/>
                              <w:divBdr>
                                <w:top w:val="none" w:sz="0" w:space="0" w:color="auto"/>
                                <w:left w:val="none" w:sz="0" w:space="0" w:color="auto"/>
                                <w:bottom w:val="none" w:sz="0" w:space="0" w:color="auto"/>
                                <w:right w:val="none" w:sz="0" w:space="0" w:color="auto"/>
                              </w:divBdr>
                              <w:divsChild>
                                <w:div w:id="221450163">
                                  <w:marLeft w:val="0"/>
                                  <w:marRight w:val="0"/>
                                  <w:marTop w:val="0"/>
                                  <w:marBottom w:val="0"/>
                                  <w:divBdr>
                                    <w:top w:val="none" w:sz="0" w:space="0" w:color="auto"/>
                                    <w:left w:val="none" w:sz="0" w:space="0" w:color="auto"/>
                                    <w:bottom w:val="none" w:sz="0" w:space="0" w:color="auto"/>
                                    <w:right w:val="none" w:sz="0" w:space="0" w:color="auto"/>
                                  </w:divBdr>
                                  <w:divsChild>
                                    <w:div w:id="148204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6577142">
      <w:bodyDiv w:val="1"/>
      <w:marLeft w:val="0"/>
      <w:marRight w:val="0"/>
      <w:marTop w:val="0"/>
      <w:marBottom w:val="0"/>
      <w:divBdr>
        <w:top w:val="none" w:sz="0" w:space="0" w:color="auto"/>
        <w:left w:val="none" w:sz="0" w:space="0" w:color="auto"/>
        <w:bottom w:val="none" w:sz="0" w:space="0" w:color="auto"/>
        <w:right w:val="none" w:sz="0" w:space="0" w:color="auto"/>
      </w:divBdr>
      <w:divsChild>
        <w:div w:id="1197307768">
          <w:marLeft w:val="0"/>
          <w:marRight w:val="0"/>
          <w:marTop w:val="0"/>
          <w:marBottom w:val="0"/>
          <w:divBdr>
            <w:top w:val="none" w:sz="0" w:space="0" w:color="auto"/>
            <w:left w:val="none" w:sz="0" w:space="0" w:color="auto"/>
            <w:bottom w:val="none" w:sz="0" w:space="0" w:color="auto"/>
            <w:right w:val="none" w:sz="0" w:space="0" w:color="auto"/>
          </w:divBdr>
          <w:divsChild>
            <w:div w:id="353776352">
              <w:marLeft w:val="0"/>
              <w:marRight w:val="0"/>
              <w:marTop w:val="0"/>
              <w:marBottom w:val="0"/>
              <w:divBdr>
                <w:top w:val="none" w:sz="0" w:space="0" w:color="auto"/>
                <w:left w:val="none" w:sz="0" w:space="0" w:color="auto"/>
                <w:bottom w:val="none" w:sz="0" w:space="0" w:color="auto"/>
                <w:right w:val="none" w:sz="0" w:space="0" w:color="auto"/>
              </w:divBdr>
              <w:divsChild>
                <w:div w:id="2093425634">
                  <w:marLeft w:val="0"/>
                  <w:marRight w:val="0"/>
                  <w:marTop w:val="0"/>
                  <w:marBottom w:val="0"/>
                  <w:divBdr>
                    <w:top w:val="none" w:sz="0" w:space="0" w:color="auto"/>
                    <w:left w:val="none" w:sz="0" w:space="0" w:color="auto"/>
                    <w:bottom w:val="none" w:sz="0" w:space="0" w:color="auto"/>
                    <w:right w:val="none" w:sz="0" w:space="0" w:color="auto"/>
                  </w:divBdr>
                  <w:divsChild>
                    <w:div w:id="467557082">
                      <w:marLeft w:val="0"/>
                      <w:marRight w:val="0"/>
                      <w:marTop w:val="0"/>
                      <w:marBottom w:val="0"/>
                      <w:divBdr>
                        <w:top w:val="none" w:sz="0" w:space="0" w:color="auto"/>
                        <w:left w:val="none" w:sz="0" w:space="0" w:color="auto"/>
                        <w:bottom w:val="none" w:sz="0" w:space="0" w:color="auto"/>
                        <w:right w:val="none" w:sz="0" w:space="0" w:color="auto"/>
                      </w:divBdr>
                      <w:divsChild>
                        <w:div w:id="1820415710">
                          <w:marLeft w:val="0"/>
                          <w:marRight w:val="0"/>
                          <w:marTop w:val="0"/>
                          <w:marBottom w:val="0"/>
                          <w:divBdr>
                            <w:top w:val="none" w:sz="0" w:space="0" w:color="auto"/>
                            <w:left w:val="none" w:sz="0" w:space="0" w:color="auto"/>
                            <w:bottom w:val="none" w:sz="0" w:space="0" w:color="auto"/>
                            <w:right w:val="none" w:sz="0" w:space="0" w:color="auto"/>
                          </w:divBdr>
                          <w:divsChild>
                            <w:div w:id="40916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Stankovic</dc:creator>
  <cp:lastModifiedBy>Sandra Stankovic</cp:lastModifiedBy>
  <cp:revision>8</cp:revision>
  <dcterms:created xsi:type="dcterms:W3CDTF">2015-04-07T18:57:00Z</dcterms:created>
  <dcterms:modified xsi:type="dcterms:W3CDTF">2015-04-07T20:31:00Z</dcterms:modified>
</cp:coreProperties>
</file>